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A4" w:rsidRPr="002252A4" w:rsidRDefault="002252A4" w:rsidP="00C05A9D">
      <w:pPr>
        <w:tabs>
          <w:tab w:val="center" w:pos="4680"/>
        </w:tabs>
        <w:autoSpaceDE/>
        <w:autoSpaceDN/>
        <w:adjustRightInd/>
        <w:spacing w:after="240"/>
        <w:jc w:val="center"/>
        <w:rPr>
          <w:szCs w:val="20"/>
        </w:rPr>
      </w:pPr>
      <w:r>
        <w:rPr>
          <w:sz w:val="36"/>
          <w:szCs w:val="20"/>
        </w:rPr>
        <w:t xml:space="preserve">Golf Cart </w:t>
      </w:r>
      <w:r w:rsidR="00C05A9D">
        <w:rPr>
          <w:sz w:val="36"/>
          <w:szCs w:val="20"/>
        </w:rPr>
        <w:t>Resolution</w:t>
      </w:r>
      <w:r w:rsidR="00D431D5">
        <w:rPr>
          <w:sz w:val="36"/>
          <w:szCs w:val="20"/>
        </w:rPr>
        <w:t xml:space="preserve"> 1005</w:t>
      </w:r>
    </w:p>
    <w:p w:rsidR="002252A4" w:rsidRPr="002252A4" w:rsidRDefault="00C05A9D" w:rsidP="002252A4">
      <w:pPr>
        <w:tabs>
          <w:tab w:val="left" w:pos="720"/>
          <w:tab w:val="left" w:pos="1440"/>
          <w:tab w:val="left" w:pos="5040"/>
        </w:tabs>
        <w:autoSpaceDE/>
        <w:autoSpaceDN/>
        <w:adjustRightInd/>
        <w:spacing w:after="240"/>
        <w:ind w:left="720" w:right="720"/>
        <w:jc w:val="both"/>
        <w:rPr>
          <w:szCs w:val="20"/>
        </w:rPr>
      </w:pPr>
      <w:r w:rsidRPr="002252A4">
        <w:rPr>
          <w:i/>
          <w:szCs w:val="20"/>
        </w:rPr>
        <w:t>A</w:t>
      </w:r>
      <w:r w:rsidR="002252A4" w:rsidRPr="002252A4">
        <w:rPr>
          <w:i/>
          <w:szCs w:val="20"/>
        </w:rPr>
        <w:t xml:space="preserve"> </w:t>
      </w:r>
      <w:r>
        <w:rPr>
          <w:i/>
          <w:szCs w:val="20"/>
        </w:rPr>
        <w:t>resolution</w:t>
      </w:r>
      <w:r w:rsidR="002252A4" w:rsidRPr="002252A4">
        <w:rPr>
          <w:i/>
          <w:szCs w:val="20"/>
        </w:rPr>
        <w:t xml:space="preserve"> for the purpose of authorizing and regulating the operation of </w:t>
      </w:r>
      <w:r w:rsidR="00D431D5">
        <w:rPr>
          <w:i/>
          <w:szCs w:val="20"/>
        </w:rPr>
        <w:t>Golf Carts</w:t>
      </w:r>
      <w:r w:rsidR="002252A4" w:rsidRPr="002252A4">
        <w:rPr>
          <w:i/>
          <w:szCs w:val="20"/>
        </w:rPr>
        <w:t xml:space="preserve"> on the roads in </w:t>
      </w:r>
      <w:r w:rsidR="002252A4">
        <w:rPr>
          <w:i/>
          <w:szCs w:val="20"/>
        </w:rPr>
        <w:t>the Village of Deerfield</w:t>
      </w:r>
      <w:r w:rsidR="002252A4" w:rsidRPr="002252A4">
        <w:rPr>
          <w:i/>
          <w:szCs w:val="20"/>
        </w:rPr>
        <w:t>, in Lenawee</w:t>
      </w:r>
      <w:r>
        <w:rPr>
          <w:i/>
          <w:szCs w:val="20"/>
        </w:rPr>
        <w:t xml:space="preserve"> pursuant to the authority granted by </w:t>
      </w:r>
      <w:r w:rsidRPr="00C05A9D">
        <w:rPr>
          <w:i/>
          <w:szCs w:val="20"/>
        </w:rPr>
        <w:t xml:space="preserve">MCL </w:t>
      </w:r>
      <w:r>
        <w:rPr>
          <w:rFonts w:cs="Arial"/>
          <w:i/>
          <w:szCs w:val="20"/>
        </w:rPr>
        <w:t>§</w:t>
      </w:r>
      <w:r w:rsidRPr="00C05A9D">
        <w:rPr>
          <w:i/>
          <w:szCs w:val="20"/>
        </w:rPr>
        <w:t>257.657a</w:t>
      </w:r>
      <w:r>
        <w:rPr>
          <w:i/>
          <w:szCs w:val="20"/>
        </w:rPr>
        <w:t>.</w:t>
      </w:r>
    </w:p>
    <w:p w:rsidR="002252A4" w:rsidRPr="002252A4" w:rsidRDefault="002252A4" w:rsidP="002252A4">
      <w:pPr>
        <w:tabs>
          <w:tab w:val="left" w:pos="720"/>
          <w:tab w:val="left" w:pos="1440"/>
          <w:tab w:val="left" w:pos="5040"/>
        </w:tabs>
        <w:autoSpaceDE/>
        <w:autoSpaceDN/>
        <w:adjustRightInd/>
        <w:spacing w:after="260"/>
        <w:jc w:val="both"/>
        <w:rPr>
          <w:szCs w:val="20"/>
        </w:rPr>
      </w:pPr>
      <w:r w:rsidRPr="002252A4">
        <w:rPr>
          <w:b/>
          <w:szCs w:val="20"/>
        </w:rPr>
        <w:t xml:space="preserve">THE VILLAGE OF DEERFIELD HEREBY </w:t>
      </w:r>
      <w:r w:rsidR="00C05A9D">
        <w:rPr>
          <w:b/>
          <w:szCs w:val="20"/>
        </w:rPr>
        <w:t>RESOLVES</w:t>
      </w:r>
      <w:r w:rsidRPr="002252A4">
        <w:rPr>
          <w:b/>
          <w:szCs w:val="20"/>
        </w:rPr>
        <w:t>:</w:t>
      </w:r>
    </w:p>
    <w:p w:rsidR="00B63132" w:rsidRPr="00B63132" w:rsidRDefault="00C05A9D" w:rsidP="00B63132">
      <w:pPr>
        <w:pStyle w:val="Heading1"/>
      </w:pPr>
      <w:r>
        <w:t>Definitions</w:t>
      </w:r>
    </w:p>
    <w:p w:rsidR="00B63132" w:rsidRPr="00B63132" w:rsidRDefault="00B63132" w:rsidP="00B63132">
      <w:pPr>
        <w:tabs>
          <w:tab w:val="left" w:pos="720"/>
          <w:tab w:val="left" w:pos="1440"/>
          <w:tab w:val="left" w:pos="5040"/>
        </w:tabs>
        <w:spacing w:after="240"/>
        <w:jc w:val="both"/>
        <w:rPr>
          <w:rFonts w:cs="Arial"/>
        </w:rPr>
      </w:pPr>
      <w:r w:rsidRPr="00B63132">
        <w:rPr>
          <w:rFonts w:cs="Arial"/>
        </w:rPr>
        <w:t xml:space="preserve">For the purpose of </w:t>
      </w:r>
      <w:r w:rsidR="00C05A9D">
        <w:rPr>
          <w:rFonts w:cs="Arial"/>
        </w:rPr>
        <w:t>this resolution</w:t>
      </w:r>
      <w:r w:rsidRPr="00B63132">
        <w:rPr>
          <w:rFonts w:cs="Arial"/>
        </w:rPr>
        <w:t xml:space="preserve"> certain terms and words used herein are defined as follows:</w:t>
      </w:r>
    </w:p>
    <w:p w:rsidR="00B63132" w:rsidRDefault="002252A4" w:rsidP="00B63132">
      <w:pPr>
        <w:pStyle w:val="Heading2"/>
      </w:pPr>
      <w:r>
        <w:t>Village</w:t>
      </w:r>
      <w:r w:rsidR="00B63132" w:rsidRPr="00B63132">
        <w:t xml:space="preserve"> means the </w:t>
      </w:r>
      <w:r>
        <w:t>Village</w:t>
      </w:r>
      <w:r w:rsidR="00B63132" w:rsidRPr="00B63132">
        <w:t xml:space="preserve"> of </w:t>
      </w:r>
      <w:r>
        <w:t>Deerfield</w:t>
      </w:r>
      <w:r w:rsidR="00C05A9D">
        <w:t>, Lenawee County, Michigan</w:t>
      </w:r>
      <w:r w:rsidR="00B63132" w:rsidRPr="00B63132">
        <w:t>.</w:t>
      </w:r>
    </w:p>
    <w:p w:rsidR="00B63132" w:rsidRPr="00B63132" w:rsidRDefault="00B63132" w:rsidP="00B63132">
      <w:pPr>
        <w:pStyle w:val="Heading2"/>
        <w:rPr>
          <w:rFonts w:cstheme="majorBidi"/>
        </w:rPr>
      </w:pPr>
      <w:r w:rsidRPr="00B63132">
        <w:t>Driver license means an operator’s or chauffeur’s license or permit to an individual by the Secretary of State under Chapter III of the Michigan vehicle code, 1949 PA 300, MCL 257.301 to MCL 257.329, for that individual to operate a vehicle, whether or not conditions are attached to the license or permit.</w:t>
      </w:r>
    </w:p>
    <w:p w:rsidR="00B63132" w:rsidRPr="00B63132" w:rsidRDefault="00B63132" w:rsidP="00B63132">
      <w:pPr>
        <w:pStyle w:val="Heading2"/>
        <w:rPr>
          <w:rFonts w:cstheme="majorBidi"/>
        </w:rPr>
      </w:pPr>
      <w:r w:rsidRPr="00B63132">
        <w:t>Golf Cart means a vehicle designed for transportation while playing the game of golf. A golf cart is not required to meet the vehicle safety requirements of a low-speed vehicle for approval under this section.</w:t>
      </w:r>
    </w:p>
    <w:p w:rsidR="00B63132" w:rsidRPr="00B63132" w:rsidRDefault="00B63132" w:rsidP="00B63132">
      <w:pPr>
        <w:pStyle w:val="Heading2"/>
      </w:pPr>
      <w:r w:rsidRPr="00B63132">
        <w:t>Operate means to ride in or on, or be in actual physical control of the operation of the golf cart.</w:t>
      </w:r>
    </w:p>
    <w:p w:rsidR="00B63132" w:rsidRPr="00B63132" w:rsidRDefault="00B63132" w:rsidP="00B63132">
      <w:pPr>
        <w:pStyle w:val="Heading2"/>
      </w:pPr>
      <w:r w:rsidRPr="00B63132">
        <w:t>Operator means a person who operates or is in actual physical control of the operation of a golf cart.</w:t>
      </w:r>
    </w:p>
    <w:p w:rsidR="00B63132" w:rsidRPr="00B63132" w:rsidRDefault="00B63132" w:rsidP="00B63132">
      <w:pPr>
        <w:pStyle w:val="Heading2"/>
      </w:pPr>
      <w:r w:rsidRPr="00B63132">
        <w:t>Maintained portion means that portion of a road improved, designated or ordinarily used for vehicular traffic.</w:t>
      </w:r>
    </w:p>
    <w:p w:rsidR="00B63132" w:rsidRPr="00B63132" w:rsidRDefault="00B63132" w:rsidP="00B63132">
      <w:pPr>
        <w:pStyle w:val="Heading2"/>
      </w:pPr>
      <w:r w:rsidRPr="00B63132">
        <w:t xml:space="preserve">Road means a road or street which is in the </w:t>
      </w:r>
      <w:r w:rsidR="002252A4">
        <w:t>Village</w:t>
      </w:r>
      <w:r w:rsidRPr="00B63132">
        <w:t xml:space="preserve"> of </w:t>
      </w:r>
      <w:r w:rsidR="002252A4">
        <w:t>Deerfield</w:t>
      </w:r>
      <w:r w:rsidRPr="00B63132">
        <w:t xml:space="preserve"> street system. Road does not include a private road. Street and road are intended to be interchangeable phrases.</w:t>
      </w:r>
    </w:p>
    <w:p w:rsidR="00B63132" w:rsidRPr="00B63132" w:rsidRDefault="00B63132" w:rsidP="00B63132">
      <w:pPr>
        <w:pStyle w:val="Heading2"/>
      </w:pPr>
      <w:r w:rsidRPr="00B63132">
        <w:t>Sunset and Sunrise means that time determined by the National Weather Service.</w:t>
      </w:r>
    </w:p>
    <w:p w:rsidR="00B63132" w:rsidRPr="00B63132" w:rsidRDefault="00B63132" w:rsidP="00B63132">
      <w:pPr>
        <w:pStyle w:val="Heading1"/>
      </w:pPr>
      <w:r w:rsidRPr="00B63132">
        <w:t xml:space="preserve">Operation of golf carts on </w:t>
      </w:r>
      <w:r w:rsidR="002252A4">
        <w:t>village</w:t>
      </w:r>
      <w:r w:rsidRPr="00B63132">
        <w:t xml:space="preserve"> streets.</w:t>
      </w:r>
    </w:p>
    <w:p w:rsidR="00B63132" w:rsidRPr="00B63132" w:rsidRDefault="00B63132" w:rsidP="00B63132">
      <w:pPr>
        <w:tabs>
          <w:tab w:val="left" w:pos="720"/>
          <w:tab w:val="left" w:pos="1440"/>
          <w:tab w:val="left" w:pos="5040"/>
        </w:tabs>
        <w:spacing w:after="240"/>
        <w:rPr>
          <w:rFonts w:cs="Arial"/>
        </w:rPr>
      </w:pPr>
      <w:r w:rsidRPr="00B63132">
        <w:rPr>
          <w:rFonts w:cs="Arial"/>
        </w:rPr>
        <w:t xml:space="preserve">A person may operate a golf cart on </w:t>
      </w:r>
      <w:r w:rsidR="002252A4">
        <w:rPr>
          <w:rFonts w:cs="Arial"/>
        </w:rPr>
        <w:t>village</w:t>
      </w:r>
      <w:r w:rsidRPr="00B63132">
        <w:rPr>
          <w:rFonts w:cs="Arial"/>
        </w:rPr>
        <w:t xml:space="preserve"> streets, subject to the following restrictions:</w:t>
      </w:r>
    </w:p>
    <w:p w:rsidR="00B63132" w:rsidRPr="00B63132" w:rsidRDefault="00B63132" w:rsidP="00B63132">
      <w:pPr>
        <w:pStyle w:val="Heading2"/>
      </w:pPr>
      <w:r w:rsidRPr="00B63132">
        <w:t>A person shall not operate a golf cart on any street unless he or she is at least 16 years old and is licensed to operate a motor vehicle.</w:t>
      </w:r>
      <w:r w:rsidR="00D431D5">
        <w:br/>
      </w:r>
    </w:p>
    <w:p w:rsidR="00B63132" w:rsidRPr="00B63132" w:rsidRDefault="00B63132" w:rsidP="00B63132">
      <w:pPr>
        <w:pStyle w:val="Heading2"/>
      </w:pPr>
      <w:r w:rsidRPr="00B63132">
        <w:lastRenderedPageBreak/>
        <w:t xml:space="preserve">The operator of a golf cart shall comply with the signal requirements of MCL 257.648 that apply to the operation of a vehicle. </w:t>
      </w:r>
    </w:p>
    <w:p w:rsidR="00B63132" w:rsidRPr="00B63132" w:rsidRDefault="00B63132" w:rsidP="00B63132">
      <w:pPr>
        <w:pStyle w:val="Heading2"/>
      </w:pPr>
      <w:r w:rsidRPr="00B63132">
        <w:t>The operator of a golf cart shall obey by all sections pertaining to traffic in the Michigan Motor Vehicle.</w:t>
      </w:r>
    </w:p>
    <w:p w:rsidR="00B63132" w:rsidRPr="00B63132" w:rsidRDefault="00B63132" w:rsidP="00B63132">
      <w:pPr>
        <w:pStyle w:val="Heading2"/>
      </w:pPr>
      <w:r w:rsidRPr="00B63132">
        <w:t>A person operating a golf cart upon a roadway shall ride as near to the right side of the roadway as practicable, exercising due care when passing a standing vehicle or one proceeding in the same direction.</w:t>
      </w:r>
    </w:p>
    <w:p w:rsidR="00B63132" w:rsidRPr="00B63132" w:rsidRDefault="00B63132" w:rsidP="00B63132">
      <w:pPr>
        <w:pStyle w:val="Heading2"/>
      </w:pPr>
      <w:r w:rsidRPr="00B63132">
        <w:t>A person shall not operate a golf cart on a state trunk line highway</w:t>
      </w:r>
      <w:r w:rsidR="002252A4">
        <w:t xml:space="preserve">. </w:t>
      </w:r>
      <w:r w:rsidRPr="00B63132">
        <w:t xml:space="preserve">This subsection does not prohibit a person from crossing a state trunk line highway when operating a golf cart on a street of the </w:t>
      </w:r>
      <w:r w:rsidR="002252A4">
        <w:t>village</w:t>
      </w:r>
      <w:r w:rsidRPr="00B63132">
        <w:t>, using the most direct line of crossing.</w:t>
      </w:r>
    </w:p>
    <w:p w:rsidR="00B63132" w:rsidRPr="00B63132" w:rsidRDefault="00B63132" w:rsidP="00B63132">
      <w:pPr>
        <w:pStyle w:val="Heading2"/>
      </w:pPr>
      <w:r w:rsidRPr="00B63132">
        <w:t>Where a usable and designated path for golf carts is provided adjacent to a highway or street, a person operating a golf cart shall be required to use that path.</w:t>
      </w:r>
    </w:p>
    <w:p w:rsidR="00B63132" w:rsidRPr="00B63132" w:rsidRDefault="00B63132" w:rsidP="00B63132">
      <w:pPr>
        <w:pStyle w:val="Heading2"/>
      </w:pPr>
      <w:r w:rsidRPr="00B63132">
        <w:t>A person operating a golf cart shall not pass between lines of traffic, but may pass on the left of traffic moving in his or her direction in the case of a 2-way street or on the left or right of traffic in the case of a 1-way street, in an unoccupied lane.</w:t>
      </w:r>
    </w:p>
    <w:p w:rsidR="00B63132" w:rsidRPr="00B63132" w:rsidRDefault="00B63132" w:rsidP="00B63132">
      <w:pPr>
        <w:pStyle w:val="Heading2"/>
      </w:pPr>
      <w:r w:rsidRPr="00B63132">
        <w:t>A golf cart shall not be operated on a sidewalk constructed for the use of pedestrians.</w:t>
      </w:r>
    </w:p>
    <w:p w:rsidR="00B63132" w:rsidRPr="00B63132" w:rsidRDefault="00B63132" w:rsidP="00B63132">
      <w:pPr>
        <w:pStyle w:val="Heading2"/>
      </w:pPr>
      <w:r w:rsidRPr="00B63132">
        <w:t xml:space="preserve">A golf cart shall be operated at a speed not to exceed 15 miles per hour and shall not be operated on a highway or street with a speed limit of more than 30 miles per hour except to cross that highway or street. The </w:t>
      </w:r>
      <w:r w:rsidR="002252A4">
        <w:t>village</w:t>
      </w:r>
      <w:r w:rsidRPr="00B63132">
        <w:t xml:space="preserve"> may, by resolution, designate roads or classifications of roads for use by golf carts under this subsection.</w:t>
      </w:r>
    </w:p>
    <w:p w:rsidR="00B63132" w:rsidRPr="00B63132" w:rsidRDefault="00B63132" w:rsidP="00B63132">
      <w:pPr>
        <w:pStyle w:val="Heading2"/>
      </w:pPr>
      <w:r w:rsidRPr="00B63132">
        <w:t xml:space="preserve">A golf cart shall not be operated on the streets of the </w:t>
      </w:r>
      <w:r w:rsidR="002252A4">
        <w:t>village</w:t>
      </w:r>
      <w:r w:rsidRPr="00B63132">
        <w:t xml:space="preserve"> during the time period from 1/2 hour before sunset to 1/2 hour after sunrise.</w:t>
      </w:r>
    </w:p>
    <w:p w:rsidR="00B63132" w:rsidRPr="00B63132" w:rsidRDefault="00B63132" w:rsidP="00B63132">
      <w:pPr>
        <w:pStyle w:val="Heading2"/>
      </w:pPr>
      <w:r w:rsidRPr="00B63132">
        <w:t xml:space="preserve">A person operating a golf cart or </w:t>
      </w:r>
      <w:r w:rsidR="002252A4">
        <w:t xml:space="preserve">one </w:t>
      </w:r>
      <w:r w:rsidRPr="00B63132">
        <w:t>who is a passenger in a golf cart is not required to wear a crash helmet.</w:t>
      </w:r>
    </w:p>
    <w:p w:rsidR="00B63132" w:rsidRPr="00B63132" w:rsidRDefault="00B63132" w:rsidP="00B63132">
      <w:pPr>
        <w:pStyle w:val="Heading2"/>
      </w:pPr>
      <w:r w:rsidRPr="00B63132">
        <w:t xml:space="preserve">A golf cart operated on a street of the </w:t>
      </w:r>
      <w:r w:rsidR="002252A4">
        <w:t>village</w:t>
      </w:r>
      <w:r w:rsidRPr="00B63132">
        <w:t xml:space="preserve"> under this section is not required to be registered under this act for purposes of MCL </w:t>
      </w:r>
      <w:r w:rsidR="00C05A9D">
        <w:t>§</w:t>
      </w:r>
      <w:r w:rsidRPr="00B63132">
        <w:t>500.3101</w:t>
      </w:r>
      <w:r w:rsidR="00C05A9D">
        <w:t xml:space="preserve"> </w:t>
      </w:r>
      <w:r w:rsidR="00C05A9D" w:rsidRPr="00C05A9D">
        <w:rPr>
          <w:i/>
          <w:iCs/>
        </w:rPr>
        <w:t>et seq</w:t>
      </w:r>
      <w:r w:rsidRPr="00B63132">
        <w:t>.</w:t>
      </w:r>
    </w:p>
    <w:p w:rsidR="00B63132" w:rsidRPr="00B63132" w:rsidRDefault="00B63132" w:rsidP="00B63132">
      <w:pPr>
        <w:pStyle w:val="Heading2"/>
      </w:pPr>
      <w:r w:rsidRPr="00B63132">
        <w:t xml:space="preserve">This section does not apply to a police officer, </w:t>
      </w:r>
      <w:r w:rsidR="002252A4">
        <w:t>village</w:t>
      </w:r>
      <w:r w:rsidRPr="00B63132">
        <w:t xml:space="preserve"> employees, and </w:t>
      </w:r>
      <w:r w:rsidR="002252A4">
        <w:t>village</w:t>
      </w:r>
      <w:r w:rsidRPr="00B63132">
        <w:t xml:space="preserve"> volunteers in the performance of his or her official duties.</w:t>
      </w:r>
    </w:p>
    <w:p w:rsidR="00B63132" w:rsidRPr="00B63132" w:rsidRDefault="00B63132" w:rsidP="00B63132">
      <w:pPr>
        <w:pStyle w:val="Heading2"/>
      </w:pPr>
      <w:r w:rsidRPr="00B63132">
        <w:t>A golf cart shall not be operated during inc</w:t>
      </w:r>
      <w:r>
        <w:t>lement weather or with snow and</w:t>
      </w:r>
      <w:r w:rsidRPr="00B63132">
        <w:t>/or ice on the ground.</w:t>
      </w:r>
    </w:p>
    <w:p w:rsidR="00B63132" w:rsidRPr="00B63132" w:rsidRDefault="00B63132" w:rsidP="00B63132">
      <w:pPr>
        <w:pStyle w:val="Heading2"/>
      </w:pPr>
      <w:r w:rsidRPr="00B63132">
        <w:lastRenderedPageBreak/>
        <w:t>Off-road vehicles, such as Gators, all-terrain vehicles (ATVs), a multitrack or multi-wheel drive vehicle</w:t>
      </w:r>
      <w:r>
        <w:t>s</w:t>
      </w:r>
      <w:r w:rsidRPr="00B63132">
        <w:t>, dune buggie</w:t>
      </w:r>
      <w:r>
        <w:t>s</w:t>
      </w:r>
      <w:r w:rsidRPr="00B63132">
        <w:t>, or like-vehicles are not considered golf carts.</w:t>
      </w:r>
    </w:p>
    <w:p w:rsidR="00361952" w:rsidRDefault="00B63132" w:rsidP="00B63132">
      <w:pPr>
        <w:pStyle w:val="Heading2"/>
      </w:pPr>
      <w:r w:rsidRPr="00B63132">
        <w:t>Violations of any provisions of this section shall be penalized as a civil infraction.</w:t>
      </w:r>
    </w:p>
    <w:p w:rsidR="00C05A9D" w:rsidRDefault="00C05A9D" w:rsidP="00C05A9D">
      <w:pPr>
        <w:tabs>
          <w:tab w:val="right" w:pos="9360"/>
        </w:tabs>
        <w:spacing w:after="240"/>
        <w:jc w:val="both"/>
      </w:pPr>
      <w:r>
        <w:t>A copy of this Resolution shall be available for examination at the Village office and copies maybe provided for a reasonable charge.</w:t>
      </w:r>
    </w:p>
    <w:p w:rsidR="00C05A9D" w:rsidRPr="000C6E95" w:rsidRDefault="00D431D5" w:rsidP="00D431D5">
      <w:pPr>
        <w:tabs>
          <w:tab w:val="left" w:pos="1440"/>
          <w:tab w:val="right" w:pos="9360"/>
        </w:tabs>
        <w:rPr>
          <w:u w:val="single"/>
        </w:rPr>
      </w:pPr>
      <w:r>
        <w:t xml:space="preserve">YEAS: </w:t>
      </w:r>
      <w:r w:rsidR="00C05A9D">
        <w:t>(_</w:t>
      </w:r>
      <w:r>
        <w:t>7</w:t>
      </w:r>
      <w:r w:rsidR="00C05A9D">
        <w:t xml:space="preserve">_) </w:t>
      </w:r>
      <w:r>
        <w:t xml:space="preserve">Todd </w:t>
      </w:r>
      <w:proofErr w:type="spellStart"/>
      <w:r>
        <w:t>Nighswander</w:t>
      </w:r>
      <w:proofErr w:type="spellEnd"/>
      <w:r>
        <w:t xml:space="preserve">, Donna </w:t>
      </w:r>
      <w:proofErr w:type="spellStart"/>
      <w:r>
        <w:t>Holubik</w:t>
      </w:r>
      <w:proofErr w:type="spellEnd"/>
      <w:r>
        <w:t xml:space="preserve">, Gary </w:t>
      </w:r>
      <w:proofErr w:type="spellStart"/>
      <w:r>
        <w:t>Cousino</w:t>
      </w:r>
      <w:proofErr w:type="spellEnd"/>
      <w:r>
        <w:t xml:space="preserve">, Joel </w:t>
      </w:r>
      <w:proofErr w:type="spellStart"/>
      <w:r>
        <w:t>LaRocca</w:t>
      </w:r>
      <w:proofErr w:type="spellEnd"/>
      <w:r>
        <w:t>, Dave Rogers, Mike Gilson, Kevin Eggleston.</w:t>
      </w:r>
      <w:r w:rsidR="00C05A9D">
        <w:rPr>
          <w:u w:val="single"/>
        </w:rPr>
        <w:tab/>
      </w:r>
    </w:p>
    <w:p w:rsidR="00D431D5" w:rsidRPr="00D431D5" w:rsidRDefault="00C05A9D" w:rsidP="00D431D5">
      <w:pPr>
        <w:tabs>
          <w:tab w:val="left" w:pos="1440"/>
          <w:tab w:val="right" w:pos="9360"/>
        </w:tabs>
      </w:pPr>
      <w:r>
        <w:t xml:space="preserve">NAYS: </w:t>
      </w:r>
      <w:r>
        <w:tab/>
        <w:t>(_</w:t>
      </w:r>
      <w:r w:rsidR="00D431D5">
        <w:t>0</w:t>
      </w:r>
      <w:r>
        <w:t xml:space="preserve">_) </w:t>
      </w:r>
      <w:r w:rsidR="00D431D5">
        <w:t xml:space="preserve">    </w:t>
      </w:r>
      <w:r>
        <w:t>ABSENT:</w:t>
      </w:r>
      <w:r w:rsidR="00D431D5">
        <w:t xml:space="preserve"> </w:t>
      </w:r>
      <w:proofErr w:type="gramStart"/>
      <w:r w:rsidR="00D431D5">
        <w:t>( 0</w:t>
      </w:r>
      <w:proofErr w:type="gramEnd"/>
      <w:r w:rsidR="00D431D5">
        <w:t xml:space="preserve"> </w:t>
      </w:r>
      <w:r>
        <w:t xml:space="preserve">) </w:t>
      </w:r>
    </w:p>
    <w:p w:rsidR="00D431D5" w:rsidRDefault="00D431D5" w:rsidP="00C05A9D">
      <w:pPr>
        <w:tabs>
          <w:tab w:val="left" w:pos="1440"/>
          <w:tab w:val="right" w:pos="9360"/>
        </w:tabs>
        <w:spacing w:after="240"/>
        <w:rPr>
          <w:b/>
        </w:rPr>
      </w:pPr>
    </w:p>
    <w:p w:rsidR="00C05A9D" w:rsidRPr="004C0E2C" w:rsidRDefault="00C05A9D" w:rsidP="00C05A9D">
      <w:pPr>
        <w:tabs>
          <w:tab w:val="left" w:pos="1440"/>
          <w:tab w:val="right" w:pos="9360"/>
        </w:tabs>
        <w:spacing w:after="240"/>
        <w:rPr>
          <w:b/>
        </w:rPr>
      </w:pPr>
      <w:r w:rsidRPr="004C0E2C">
        <w:rPr>
          <w:b/>
        </w:rPr>
        <w:t>RESOLUTION ADOPTED.</w:t>
      </w:r>
    </w:p>
    <w:p w:rsidR="00C05A9D" w:rsidRPr="004C0E2C" w:rsidRDefault="00C05A9D" w:rsidP="00C05A9D">
      <w:pPr>
        <w:tabs>
          <w:tab w:val="right" w:pos="9360"/>
        </w:tabs>
        <w:spacing w:after="240"/>
        <w:jc w:val="center"/>
        <w:rPr>
          <w:b/>
        </w:rPr>
      </w:pPr>
      <w:r w:rsidRPr="004C0E2C">
        <w:rPr>
          <w:b/>
        </w:rPr>
        <w:t>CERTIFICATION</w:t>
      </w:r>
    </w:p>
    <w:p w:rsidR="00C05A9D" w:rsidRDefault="00C05A9D" w:rsidP="00C05A9D">
      <w:pPr>
        <w:tabs>
          <w:tab w:val="right" w:pos="9360"/>
        </w:tabs>
        <w:jc w:val="both"/>
      </w:pPr>
      <w:r>
        <w:t xml:space="preserve">I, Denise Wylie, Clerk of the Village of Deerfield, hereby certify this to be a true and complete copy of Resolution No. </w:t>
      </w:r>
      <w:r w:rsidR="00D431D5">
        <w:t>1005</w:t>
      </w:r>
      <w:r>
        <w:t>_, duly adopted at a regular meeting of the Village Council held on the __</w:t>
      </w:r>
      <w:r w:rsidR="00D431D5">
        <w:t>7th</w:t>
      </w:r>
      <w:r>
        <w:t>__ day of _</w:t>
      </w:r>
      <w:r w:rsidR="00D431D5">
        <w:t xml:space="preserve">December, </w:t>
      </w:r>
      <w:r>
        <w:t xml:space="preserve"> 2020.</w:t>
      </w:r>
    </w:p>
    <w:p w:rsidR="00C05A9D" w:rsidRDefault="00C05A9D" w:rsidP="00C05A9D">
      <w:pPr>
        <w:tabs>
          <w:tab w:val="right" w:pos="9360"/>
        </w:tabs>
      </w:pPr>
    </w:p>
    <w:p w:rsidR="00C05A9D" w:rsidRDefault="00C05A9D" w:rsidP="00C05A9D">
      <w:pPr>
        <w:tabs>
          <w:tab w:val="right" w:pos="9360"/>
        </w:tabs>
      </w:pPr>
    </w:p>
    <w:p w:rsidR="00C05A9D" w:rsidRDefault="00C05A9D" w:rsidP="00C05A9D">
      <w:pPr>
        <w:tabs>
          <w:tab w:val="left" w:pos="5040"/>
          <w:tab w:val="right" w:pos="9360"/>
        </w:tabs>
        <w:ind w:left="5040"/>
        <w:rPr>
          <w:u w:val="single"/>
        </w:rPr>
      </w:pPr>
      <w:r>
        <w:rPr>
          <w:u w:val="single"/>
        </w:rPr>
        <w:tab/>
      </w:r>
    </w:p>
    <w:p w:rsidR="00C05A9D" w:rsidRDefault="00C05A9D" w:rsidP="00C05A9D">
      <w:pPr>
        <w:tabs>
          <w:tab w:val="left" w:pos="5040"/>
          <w:tab w:val="right" w:pos="9360"/>
        </w:tabs>
        <w:ind w:left="5040"/>
      </w:pPr>
      <w:r>
        <w:t>Denise Wylie</w:t>
      </w:r>
    </w:p>
    <w:p w:rsidR="00C05A9D" w:rsidRPr="00C05A9D" w:rsidRDefault="00C05A9D" w:rsidP="00B863FF">
      <w:pPr>
        <w:tabs>
          <w:tab w:val="left" w:pos="5040"/>
          <w:tab w:val="right" w:pos="9360"/>
        </w:tabs>
        <w:ind w:left="5040"/>
      </w:pPr>
      <w:r>
        <w:t>Village of Deerfield Clerk</w:t>
      </w:r>
    </w:p>
    <w:sectPr w:rsidR="00C05A9D" w:rsidRPr="00C05A9D" w:rsidSect="00361952">
      <w:footerReference w:type="default" r:id="rId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1F" w:rsidRDefault="004E561F" w:rsidP="00734220">
      <w:r>
        <w:separator/>
      </w:r>
    </w:p>
  </w:endnote>
  <w:endnote w:type="continuationSeparator" w:id="0">
    <w:p w:rsidR="004E561F" w:rsidRDefault="004E561F" w:rsidP="0073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6222"/>
      <w:docPartObj>
        <w:docPartGallery w:val="Page Numbers (Bottom of Page)"/>
        <w:docPartUnique/>
      </w:docPartObj>
    </w:sdtPr>
    <w:sdtEndPr>
      <w:rPr>
        <w:rFonts w:cs="Arial"/>
        <w:noProof/>
      </w:rPr>
    </w:sdtEndPr>
    <w:sdtContent>
      <w:p w:rsidR="00117BA8" w:rsidRPr="00734220" w:rsidRDefault="00221F1D">
        <w:pPr>
          <w:pStyle w:val="Footer"/>
          <w:jc w:val="center"/>
          <w:rPr>
            <w:rFonts w:cs="Arial"/>
          </w:rPr>
        </w:pPr>
        <w:r w:rsidRPr="00734220">
          <w:rPr>
            <w:rFonts w:cs="Arial"/>
          </w:rPr>
          <w:fldChar w:fldCharType="begin"/>
        </w:r>
        <w:r w:rsidR="00117BA8" w:rsidRPr="00734220">
          <w:rPr>
            <w:rFonts w:cs="Arial"/>
          </w:rPr>
          <w:instrText xml:space="preserve"> PAGE   \* MERGEFORMAT </w:instrText>
        </w:r>
        <w:r w:rsidRPr="00734220">
          <w:rPr>
            <w:rFonts w:cs="Arial"/>
          </w:rPr>
          <w:fldChar w:fldCharType="separate"/>
        </w:r>
        <w:r w:rsidR="00D431D5">
          <w:rPr>
            <w:rFonts w:cs="Arial"/>
            <w:noProof/>
          </w:rPr>
          <w:t>3</w:t>
        </w:r>
        <w:r w:rsidRPr="00734220">
          <w:rPr>
            <w:rFonts w:cs="Arial"/>
            <w:noProof/>
          </w:rPr>
          <w:fldChar w:fldCharType="end"/>
        </w:r>
      </w:p>
    </w:sdtContent>
  </w:sdt>
  <w:p w:rsidR="00117BA8" w:rsidRDefault="00117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1F" w:rsidRDefault="004E561F" w:rsidP="00734220">
      <w:r>
        <w:separator/>
      </w:r>
    </w:p>
  </w:footnote>
  <w:footnote w:type="continuationSeparator" w:id="0">
    <w:p w:rsidR="004E561F" w:rsidRDefault="004E561F" w:rsidP="00734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E234C4"/>
    <w:lvl w:ilvl="0">
      <w:start w:val="1"/>
      <w:numFmt w:val="decimal"/>
      <w:lvlText w:val="%1."/>
      <w:lvlJc w:val="left"/>
      <w:pPr>
        <w:tabs>
          <w:tab w:val="num" w:pos="1800"/>
        </w:tabs>
        <w:ind w:left="1800" w:hanging="360"/>
      </w:pPr>
    </w:lvl>
  </w:abstractNum>
  <w:abstractNum w:abstractNumId="1">
    <w:nsid w:val="FFFFFF7D"/>
    <w:multiLevelType w:val="singleLevel"/>
    <w:tmpl w:val="2E306692"/>
    <w:lvl w:ilvl="0">
      <w:start w:val="1"/>
      <w:numFmt w:val="decimal"/>
      <w:lvlText w:val="%1."/>
      <w:lvlJc w:val="left"/>
      <w:pPr>
        <w:tabs>
          <w:tab w:val="num" w:pos="1440"/>
        </w:tabs>
        <w:ind w:left="1440" w:hanging="360"/>
      </w:pPr>
    </w:lvl>
  </w:abstractNum>
  <w:abstractNum w:abstractNumId="2">
    <w:nsid w:val="FFFFFF7E"/>
    <w:multiLevelType w:val="singleLevel"/>
    <w:tmpl w:val="2CD89E58"/>
    <w:lvl w:ilvl="0">
      <w:start w:val="1"/>
      <w:numFmt w:val="decimal"/>
      <w:lvlText w:val="%1."/>
      <w:lvlJc w:val="left"/>
      <w:pPr>
        <w:tabs>
          <w:tab w:val="num" w:pos="1080"/>
        </w:tabs>
        <w:ind w:left="1080" w:hanging="360"/>
      </w:pPr>
    </w:lvl>
  </w:abstractNum>
  <w:abstractNum w:abstractNumId="3">
    <w:nsid w:val="FFFFFF7F"/>
    <w:multiLevelType w:val="singleLevel"/>
    <w:tmpl w:val="753A9CF8"/>
    <w:lvl w:ilvl="0">
      <w:start w:val="1"/>
      <w:numFmt w:val="decimal"/>
      <w:lvlText w:val="%1."/>
      <w:lvlJc w:val="left"/>
      <w:pPr>
        <w:tabs>
          <w:tab w:val="num" w:pos="720"/>
        </w:tabs>
        <w:ind w:left="720" w:hanging="360"/>
      </w:pPr>
    </w:lvl>
  </w:abstractNum>
  <w:abstractNum w:abstractNumId="4">
    <w:nsid w:val="FFFFFF80"/>
    <w:multiLevelType w:val="singleLevel"/>
    <w:tmpl w:val="966C19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0ACB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1A36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5C51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0E679A"/>
    <w:lvl w:ilvl="0">
      <w:start w:val="1"/>
      <w:numFmt w:val="decimal"/>
      <w:lvlText w:val="%1."/>
      <w:lvlJc w:val="left"/>
      <w:pPr>
        <w:tabs>
          <w:tab w:val="num" w:pos="360"/>
        </w:tabs>
        <w:ind w:left="360" w:hanging="360"/>
      </w:pPr>
    </w:lvl>
  </w:abstractNum>
  <w:abstractNum w:abstractNumId="9">
    <w:nsid w:val="FFFFFF89"/>
    <w:multiLevelType w:val="singleLevel"/>
    <w:tmpl w:val="0D18CC0C"/>
    <w:lvl w:ilvl="0">
      <w:start w:val="1"/>
      <w:numFmt w:val="bullet"/>
      <w:lvlText w:val=""/>
      <w:lvlJc w:val="left"/>
      <w:pPr>
        <w:tabs>
          <w:tab w:val="num" w:pos="360"/>
        </w:tabs>
        <w:ind w:left="360" w:hanging="360"/>
      </w:pPr>
      <w:rPr>
        <w:rFonts w:ascii="Symbol" w:hAnsi="Symbol" w:hint="default"/>
      </w:rPr>
    </w:lvl>
  </w:abstractNum>
  <w:abstractNum w:abstractNumId="10">
    <w:nsid w:val="08FE2389"/>
    <w:multiLevelType w:val="multilevel"/>
    <w:tmpl w:val="A04CEF50"/>
    <w:numStyleLink w:val="Tabindent"/>
  </w:abstractNum>
  <w:abstractNum w:abstractNumId="11">
    <w:nsid w:val="145B267E"/>
    <w:multiLevelType w:val="multilevel"/>
    <w:tmpl w:val="7046B674"/>
    <w:styleLink w:val="Regular"/>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C25A21"/>
    <w:multiLevelType w:val="multilevel"/>
    <w:tmpl w:val="EFCAD346"/>
    <w:lvl w:ilvl="0">
      <w:start w:val="1"/>
      <w:numFmt w:val="decimal"/>
      <w:pStyle w:val="Heading1"/>
      <w:lvlText w:val="Section %1."/>
      <w:lvlJc w:val="left"/>
      <w:pPr>
        <w:tabs>
          <w:tab w:val="num" w:pos="144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DD0CA9"/>
    <w:multiLevelType w:val="multilevel"/>
    <w:tmpl w:val="498ABB6E"/>
    <w:numStyleLink w:val="Normallist"/>
  </w:abstractNum>
  <w:abstractNum w:abstractNumId="14">
    <w:nsid w:val="310264B8"/>
    <w:multiLevelType w:val="multilevel"/>
    <w:tmpl w:val="A04CEF50"/>
    <w:styleLink w:val="Tabindent"/>
    <w:lvl w:ilvl="0">
      <w:start w:val="1"/>
      <w:numFmt w:val="decimal"/>
      <w:lvlText w:val="%1."/>
      <w:lvlJc w:val="left"/>
      <w:pPr>
        <w:tabs>
          <w:tab w:val="num" w:pos="2160"/>
        </w:tabs>
        <w:ind w:left="0" w:firstLine="720"/>
      </w:pPr>
      <w:rPr>
        <w:rFonts w:ascii="Arial" w:hAnsi="Arial" w:hint="default"/>
        <w:sz w:val="24"/>
      </w:rPr>
    </w:lvl>
    <w:lvl w:ilvl="1">
      <w:start w:val="1"/>
      <w:numFmt w:val="lowerLetter"/>
      <w:lvlText w:val="%2."/>
      <w:lvlJc w:val="left"/>
      <w:pPr>
        <w:tabs>
          <w:tab w:val="num" w:pos="2160"/>
        </w:tabs>
        <w:ind w:left="720" w:firstLine="720"/>
      </w:pPr>
      <w:rPr>
        <w:rFonts w:ascii="Arial" w:hAnsi="Arial" w:hint="default"/>
        <w:sz w:val="24"/>
      </w:rPr>
    </w:lvl>
    <w:lvl w:ilvl="2">
      <w:start w:val="1"/>
      <w:numFmt w:val="lowerRoman"/>
      <w:lvlText w:val="%3."/>
      <w:lvlJc w:val="left"/>
      <w:pPr>
        <w:tabs>
          <w:tab w:val="num" w:pos="2880"/>
        </w:tabs>
        <w:ind w:left="1440" w:firstLine="720"/>
      </w:pPr>
      <w:rPr>
        <w:rFonts w:ascii="Arial" w:hAnsi="Arial" w:hint="default"/>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nsid w:val="422076F5"/>
    <w:multiLevelType w:val="multilevel"/>
    <w:tmpl w:val="A04CEF50"/>
    <w:numStyleLink w:val="Tabindent"/>
  </w:abstractNum>
  <w:abstractNum w:abstractNumId="16">
    <w:nsid w:val="49CD13C6"/>
    <w:multiLevelType w:val="multilevel"/>
    <w:tmpl w:val="61B24C48"/>
    <w:numStyleLink w:val="Ordinance"/>
  </w:abstractNum>
  <w:abstractNum w:abstractNumId="17">
    <w:nsid w:val="5BCC6E2B"/>
    <w:multiLevelType w:val="multilevel"/>
    <w:tmpl w:val="7046B674"/>
    <w:numStyleLink w:val="Regular"/>
  </w:abstractNum>
  <w:abstractNum w:abstractNumId="18">
    <w:nsid w:val="5F2F4D2C"/>
    <w:multiLevelType w:val="multilevel"/>
    <w:tmpl w:val="61B24C48"/>
    <w:styleLink w:val="Ordinance"/>
    <w:lvl w:ilvl="0">
      <w:start w:val="1"/>
      <w:numFmt w:val="decimal"/>
      <w:lvlText w:val="SECTION %1."/>
      <w:lvlJc w:val="left"/>
      <w:pPr>
        <w:tabs>
          <w:tab w:val="num" w:pos="144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1E00ADA"/>
    <w:multiLevelType w:val="multilevel"/>
    <w:tmpl w:val="A04CEF50"/>
    <w:numStyleLink w:val="Tabindent"/>
  </w:abstractNum>
  <w:abstractNum w:abstractNumId="20">
    <w:nsid w:val="6AE75BFB"/>
    <w:multiLevelType w:val="multilevel"/>
    <w:tmpl w:val="498ABB6E"/>
    <w:styleLink w:val="Normallist"/>
    <w:lvl w:ilvl="0">
      <w:start w:val="1"/>
      <w:numFmt w:val="decimal"/>
      <w:lvlText w:val="%1."/>
      <w:lvlJc w:val="left"/>
      <w:pPr>
        <w:tabs>
          <w:tab w:val="num" w:pos="720"/>
        </w:tabs>
        <w:ind w:left="720" w:hanging="720"/>
      </w:pPr>
      <w:rPr>
        <w:rFonts w:ascii="Arial" w:hAnsi="Arial"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5B1068"/>
    <w:multiLevelType w:val="multilevel"/>
    <w:tmpl w:val="61B24C48"/>
    <w:numStyleLink w:val="Ordinance"/>
  </w:abstractNum>
  <w:num w:numId="1">
    <w:abstractNumId w:val="14"/>
  </w:num>
  <w:num w:numId="2">
    <w:abstractNumId w:val="19"/>
  </w:num>
  <w:num w:numId="3">
    <w:abstractNumId w:val="10"/>
  </w:num>
  <w:num w:numId="4">
    <w:abstractNumId w:val="11"/>
  </w:num>
  <w:num w:numId="5">
    <w:abstractNumId w:val="17"/>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12"/>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B63132"/>
    <w:rsid w:val="000C7284"/>
    <w:rsid w:val="000F7B4C"/>
    <w:rsid w:val="00117BA8"/>
    <w:rsid w:val="00221F1D"/>
    <w:rsid w:val="002252A4"/>
    <w:rsid w:val="002D0ADA"/>
    <w:rsid w:val="002F61BA"/>
    <w:rsid w:val="00361952"/>
    <w:rsid w:val="004871AD"/>
    <w:rsid w:val="004C23A5"/>
    <w:rsid w:val="004E561F"/>
    <w:rsid w:val="005F15CF"/>
    <w:rsid w:val="00630BD1"/>
    <w:rsid w:val="006A7F8D"/>
    <w:rsid w:val="00734220"/>
    <w:rsid w:val="00747B82"/>
    <w:rsid w:val="007C6FCA"/>
    <w:rsid w:val="008A27E3"/>
    <w:rsid w:val="008C37CD"/>
    <w:rsid w:val="008F5815"/>
    <w:rsid w:val="00927D83"/>
    <w:rsid w:val="009460DC"/>
    <w:rsid w:val="00A130A4"/>
    <w:rsid w:val="00A15C8B"/>
    <w:rsid w:val="00A35789"/>
    <w:rsid w:val="00AD453A"/>
    <w:rsid w:val="00B63132"/>
    <w:rsid w:val="00B863FF"/>
    <w:rsid w:val="00BB6894"/>
    <w:rsid w:val="00BD712C"/>
    <w:rsid w:val="00C05A9D"/>
    <w:rsid w:val="00C4351E"/>
    <w:rsid w:val="00D431D5"/>
    <w:rsid w:val="00DB5794"/>
    <w:rsid w:val="00DE28CB"/>
    <w:rsid w:val="00DF63DD"/>
    <w:rsid w:val="00E0630E"/>
    <w:rsid w:val="00E07014"/>
    <w:rsid w:val="00E36A64"/>
    <w:rsid w:val="00E84BD2"/>
    <w:rsid w:val="00EC487A"/>
    <w:rsid w:val="00EE468D"/>
    <w:rsid w:val="00F06D2D"/>
    <w:rsid w:val="00F40779"/>
    <w:rsid w:val="00F67A58"/>
    <w:rsid w:val="00FA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B"/>
    <w:pPr>
      <w:widowControl w:val="0"/>
      <w:autoSpaceDE w:val="0"/>
      <w:autoSpaceDN w:val="0"/>
      <w:adjustRightInd w:val="0"/>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B63132"/>
    <w:pPr>
      <w:keepNext/>
      <w:keepLines/>
      <w:numPr>
        <w:numId w:val="20"/>
      </w:numPr>
      <w:spacing w:after="2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B63132"/>
    <w:pPr>
      <w:keepNext w:val="0"/>
      <w:keepLines w:val="0"/>
      <w:numPr>
        <w:ilvl w:val="1"/>
      </w:numPr>
      <w:jc w:val="both"/>
      <w:outlineLvl w:val="1"/>
    </w:pPr>
    <w:rPr>
      <w:rFonts w:cs="Arial"/>
      <w:b w:val="0"/>
    </w:rPr>
  </w:style>
  <w:style w:type="paragraph" w:styleId="Heading3">
    <w:name w:val="heading 3"/>
    <w:basedOn w:val="Normal"/>
    <w:next w:val="Normal"/>
    <w:link w:val="Heading3Char"/>
    <w:uiPriority w:val="9"/>
    <w:unhideWhenUsed/>
    <w:qFormat/>
    <w:rsid w:val="00DF63DD"/>
    <w:pPr>
      <w:tabs>
        <w:tab w:val="left" w:pos="720"/>
        <w:tab w:val="left" w:pos="1440"/>
        <w:tab w:val="left" w:pos="2160"/>
        <w:tab w:val="left" w:pos="5040"/>
      </w:tabs>
      <w:spacing w:after="2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20"/>
    <w:pPr>
      <w:tabs>
        <w:tab w:val="center" w:pos="4680"/>
        <w:tab w:val="right" w:pos="9360"/>
      </w:tabs>
    </w:pPr>
  </w:style>
  <w:style w:type="character" w:customStyle="1" w:styleId="HeaderChar">
    <w:name w:val="Header Char"/>
    <w:basedOn w:val="DefaultParagraphFont"/>
    <w:link w:val="Header"/>
    <w:uiPriority w:val="99"/>
    <w:rsid w:val="00734220"/>
  </w:style>
  <w:style w:type="paragraph" w:styleId="Footer">
    <w:name w:val="footer"/>
    <w:basedOn w:val="Normal"/>
    <w:link w:val="FooterChar"/>
    <w:uiPriority w:val="99"/>
    <w:unhideWhenUsed/>
    <w:rsid w:val="00734220"/>
    <w:pPr>
      <w:tabs>
        <w:tab w:val="center" w:pos="4680"/>
        <w:tab w:val="right" w:pos="9360"/>
      </w:tabs>
    </w:pPr>
  </w:style>
  <w:style w:type="character" w:customStyle="1" w:styleId="FooterChar">
    <w:name w:val="Footer Char"/>
    <w:basedOn w:val="DefaultParagraphFont"/>
    <w:link w:val="Footer"/>
    <w:uiPriority w:val="99"/>
    <w:rsid w:val="00734220"/>
  </w:style>
  <w:style w:type="numbering" w:customStyle="1" w:styleId="Tabindent">
    <w:name w:val="Tabindent"/>
    <w:uiPriority w:val="99"/>
    <w:rsid w:val="00A15C8B"/>
    <w:pPr>
      <w:numPr>
        <w:numId w:val="1"/>
      </w:numPr>
    </w:pPr>
  </w:style>
  <w:style w:type="numbering" w:customStyle="1" w:styleId="Regular">
    <w:name w:val="Regular"/>
    <w:uiPriority w:val="99"/>
    <w:rsid w:val="00630BD1"/>
    <w:pPr>
      <w:numPr>
        <w:numId w:val="4"/>
      </w:numPr>
    </w:pPr>
  </w:style>
  <w:style w:type="numbering" w:customStyle="1" w:styleId="Ordinance">
    <w:name w:val="Ordinance"/>
    <w:uiPriority w:val="99"/>
    <w:rsid w:val="00AD453A"/>
    <w:pPr>
      <w:numPr>
        <w:numId w:val="6"/>
      </w:numPr>
    </w:pPr>
  </w:style>
  <w:style w:type="character" w:customStyle="1" w:styleId="Heading1Char">
    <w:name w:val="Heading 1 Char"/>
    <w:basedOn w:val="DefaultParagraphFont"/>
    <w:link w:val="Heading1"/>
    <w:uiPriority w:val="9"/>
    <w:rsid w:val="00B6313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63132"/>
    <w:rPr>
      <w:rFonts w:ascii="Arial" w:eastAsiaTheme="majorEastAsia" w:hAnsi="Arial" w:cs="Arial"/>
      <w:sz w:val="24"/>
      <w:szCs w:val="32"/>
    </w:rPr>
  </w:style>
  <w:style w:type="character" w:customStyle="1" w:styleId="Heading3Char">
    <w:name w:val="Heading 3 Char"/>
    <w:basedOn w:val="DefaultParagraphFont"/>
    <w:link w:val="Heading3"/>
    <w:uiPriority w:val="9"/>
    <w:rsid w:val="00DF63DD"/>
    <w:rPr>
      <w:rFonts w:ascii="Arial" w:eastAsiaTheme="majorEastAsia" w:hAnsi="Arial" w:cstheme="majorBidi"/>
      <w:color w:val="000000" w:themeColor="text1"/>
      <w:sz w:val="24"/>
      <w:szCs w:val="24"/>
    </w:rPr>
  </w:style>
  <w:style w:type="paragraph" w:styleId="Title">
    <w:name w:val="Title"/>
    <w:basedOn w:val="Normal"/>
    <w:next w:val="Normal"/>
    <w:link w:val="TitleChar"/>
    <w:uiPriority w:val="10"/>
    <w:qFormat/>
    <w:rsid w:val="004871AD"/>
    <w:pPr>
      <w:spacing w:after="24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871AD"/>
    <w:rPr>
      <w:rFonts w:ascii="Arial" w:eastAsiaTheme="majorEastAsia" w:hAnsi="Arial" w:cstheme="majorBidi"/>
      <w:spacing w:val="-10"/>
      <w:kern w:val="28"/>
      <w:sz w:val="36"/>
      <w:szCs w:val="56"/>
    </w:rPr>
  </w:style>
  <w:style w:type="numbering" w:customStyle="1" w:styleId="Normallist">
    <w:name w:val="Normal list"/>
    <w:uiPriority w:val="99"/>
    <w:rsid w:val="00C05A9D"/>
    <w:pPr>
      <w:numPr>
        <w:numId w:val="21"/>
      </w:numPr>
    </w:pPr>
  </w:style>
  <w:style w:type="paragraph" w:styleId="ListParagraph">
    <w:name w:val="List Paragraph"/>
    <w:basedOn w:val="Normal"/>
    <w:uiPriority w:val="34"/>
    <w:rsid w:val="00C05A9D"/>
    <w:pPr>
      <w:widowControl/>
      <w:autoSpaceDE/>
      <w:autoSpaceDN/>
      <w:adjustRightInd/>
      <w:ind w:left="720" w:hanging="720"/>
      <w:jc w:val="both"/>
    </w:pPr>
    <w:rPr>
      <w:rFonts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C9B0-B66D-4A6C-A0DC-3AF90546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Lucas</dc:creator>
  <cp:lastModifiedBy>Authorized User</cp:lastModifiedBy>
  <cp:revision>2</cp:revision>
  <dcterms:created xsi:type="dcterms:W3CDTF">2020-12-09T22:51:00Z</dcterms:created>
  <dcterms:modified xsi:type="dcterms:W3CDTF">2020-12-09T22:51:00Z</dcterms:modified>
</cp:coreProperties>
</file>